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8C" w:rsidRDefault="0062288C" w:rsidP="00722415">
      <w:pPr>
        <w:tabs>
          <w:tab w:val="left" w:pos="360"/>
        </w:tabs>
        <w:ind w:left="360" w:right="744"/>
        <w:rPr>
          <w:rFonts w:ascii="Tahoma" w:hAnsi="Tahoma" w:cs="Tahoma"/>
          <w:sz w:val="32"/>
          <w:szCs w:val="22"/>
        </w:rPr>
      </w:pPr>
    </w:p>
    <w:p w:rsidR="00722415" w:rsidRDefault="00722415" w:rsidP="00722415">
      <w:pPr>
        <w:tabs>
          <w:tab w:val="left" w:pos="360"/>
        </w:tabs>
        <w:ind w:left="360" w:right="744"/>
        <w:rPr>
          <w:rFonts w:ascii="Tahoma" w:hAnsi="Tahoma" w:cs="Tahoma"/>
          <w:sz w:val="40"/>
          <w:szCs w:val="22"/>
        </w:rPr>
      </w:pPr>
      <w:r>
        <w:rPr>
          <w:rFonts w:ascii="Tahoma" w:hAnsi="Tahoma" w:cs="Tahoma"/>
          <w:noProof/>
          <w:sz w:val="32"/>
          <w:szCs w:val="22"/>
        </w:rPr>
        <w:drawing>
          <wp:inline distT="0" distB="0" distL="0" distR="0">
            <wp:extent cx="2981325" cy="847725"/>
            <wp:effectExtent l="19050" t="0" r="9525" b="0"/>
            <wp:docPr id="1" name="Picture 1" descr="NEW%20UA%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UA%20LOGO%20(2)"/>
                    <pic:cNvPicPr>
                      <a:picLocks noChangeAspect="1" noChangeArrowheads="1"/>
                    </pic:cNvPicPr>
                  </pic:nvPicPr>
                  <pic:blipFill>
                    <a:blip r:embed="rId5" cstate="print"/>
                    <a:srcRect/>
                    <a:stretch>
                      <a:fillRect/>
                    </a:stretch>
                  </pic:blipFill>
                  <pic:spPr bwMode="auto">
                    <a:xfrm>
                      <a:off x="0" y="0"/>
                      <a:ext cx="2981325" cy="847725"/>
                    </a:xfrm>
                    <a:prstGeom prst="rect">
                      <a:avLst/>
                    </a:prstGeom>
                    <a:noFill/>
                    <a:ln w="9525">
                      <a:noFill/>
                      <a:miter lim="800000"/>
                      <a:headEnd/>
                      <a:tailEnd/>
                    </a:ln>
                  </pic:spPr>
                </pic:pic>
              </a:graphicData>
            </a:graphic>
          </wp:inline>
        </w:drawing>
      </w:r>
      <w:r>
        <w:rPr>
          <w:rFonts w:ascii="Tahoma" w:hAnsi="Tahoma" w:cs="Tahoma"/>
          <w:sz w:val="32"/>
          <w:szCs w:val="22"/>
        </w:rPr>
        <w:t xml:space="preserve">                     </w:t>
      </w:r>
      <w:r>
        <w:rPr>
          <w:rFonts w:ascii="Tahoma" w:hAnsi="Tahoma" w:cs="Tahoma"/>
          <w:noProof/>
          <w:sz w:val="40"/>
          <w:szCs w:val="22"/>
        </w:rPr>
        <w:drawing>
          <wp:inline distT="0" distB="0" distL="0" distR="0">
            <wp:extent cx="1524000" cy="1066800"/>
            <wp:effectExtent l="19050" t="0" r="0" b="0"/>
            <wp:docPr id="2" name="Picture 2" descr="Luing%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ing%20logo"/>
                    <pic:cNvPicPr>
                      <a:picLocks noChangeAspect="1" noChangeArrowheads="1"/>
                    </pic:cNvPicPr>
                  </pic:nvPicPr>
                  <pic:blipFill>
                    <a:blip r:embed="rId6" cstate="print"/>
                    <a:srcRect/>
                    <a:stretch>
                      <a:fillRect/>
                    </a:stretch>
                  </pic:blipFill>
                  <pic:spPr bwMode="auto">
                    <a:xfrm>
                      <a:off x="0" y="0"/>
                      <a:ext cx="1524000" cy="1066800"/>
                    </a:xfrm>
                    <a:prstGeom prst="rect">
                      <a:avLst/>
                    </a:prstGeom>
                    <a:noFill/>
                    <a:ln w="9525">
                      <a:noFill/>
                      <a:miter lim="800000"/>
                      <a:headEnd/>
                      <a:tailEnd/>
                    </a:ln>
                  </pic:spPr>
                </pic:pic>
              </a:graphicData>
            </a:graphic>
          </wp:inline>
        </w:drawing>
      </w:r>
    </w:p>
    <w:p w:rsidR="00722415" w:rsidRDefault="00722415" w:rsidP="00722415">
      <w:pPr>
        <w:ind w:right="-48" w:firstLine="720"/>
        <w:rPr>
          <w:rFonts w:ascii="Tahoma" w:hAnsi="Tahoma" w:cs="Tahoma"/>
          <w:b/>
          <w:sz w:val="16"/>
          <w:szCs w:val="16"/>
        </w:rPr>
      </w:pPr>
    </w:p>
    <w:p w:rsidR="00722415" w:rsidRPr="009A637E" w:rsidRDefault="00722415" w:rsidP="00722415">
      <w:pPr>
        <w:ind w:right="-48" w:firstLine="720"/>
        <w:rPr>
          <w:rFonts w:ascii="Tahoma" w:hAnsi="Tahoma" w:cs="Tahoma"/>
          <w:b/>
          <w:sz w:val="16"/>
          <w:szCs w:val="16"/>
        </w:rPr>
      </w:pPr>
      <w:r>
        <w:rPr>
          <w:rFonts w:ascii="Tahoma" w:hAnsi="Tahoma" w:cs="Tahoma"/>
          <w:b/>
          <w:sz w:val="16"/>
          <w:szCs w:val="16"/>
        </w:rPr>
        <w:t xml:space="preserve">United Auctions,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roofErr w:type="spellStart"/>
      <w:r>
        <w:rPr>
          <w:rFonts w:ascii="Tahoma" w:hAnsi="Tahoma" w:cs="Tahoma"/>
          <w:b/>
          <w:sz w:val="16"/>
          <w:szCs w:val="16"/>
        </w:rPr>
        <w:t>Luing</w:t>
      </w:r>
      <w:proofErr w:type="spellEnd"/>
      <w:r>
        <w:rPr>
          <w:rFonts w:ascii="Tahoma" w:hAnsi="Tahoma" w:cs="Tahoma"/>
          <w:b/>
          <w:sz w:val="16"/>
          <w:szCs w:val="16"/>
        </w:rPr>
        <w:t xml:space="preserve"> Cattl</w:t>
      </w:r>
      <w:r w:rsidR="004A725D">
        <w:rPr>
          <w:rFonts w:ascii="Tahoma" w:hAnsi="Tahoma" w:cs="Tahoma"/>
          <w:b/>
          <w:sz w:val="16"/>
          <w:szCs w:val="16"/>
        </w:rPr>
        <w:t>e Society Ltd., Mount Blair</w:t>
      </w:r>
      <w:r>
        <w:rPr>
          <w:rFonts w:ascii="Tahoma" w:hAnsi="Tahoma" w:cs="Tahoma"/>
          <w:b/>
          <w:sz w:val="16"/>
          <w:szCs w:val="16"/>
        </w:rPr>
        <w:t xml:space="preserve">, </w:t>
      </w:r>
    </w:p>
    <w:p w:rsidR="00722415" w:rsidRPr="009A637E" w:rsidRDefault="00722415" w:rsidP="00722415">
      <w:pPr>
        <w:ind w:left="720" w:right="-48"/>
        <w:rPr>
          <w:rFonts w:ascii="Tahoma" w:hAnsi="Tahoma" w:cs="Tahoma"/>
          <w:b/>
          <w:sz w:val="16"/>
          <w:szCs w:val="16"/>
        </w:rPr>
      </w:pPr>
      <w:r>
        <w:rPr>
          <w:rFonts w:ascii="Tahoma" w:hAnsi="Tahoma" w:cs="Tahoma"/>
          <w:b/>
          <w:sz w:val="16"/>
          <w:szCs w:val="16"/>
        </w:rPr>
        <w:t>Stirling Agricultural Centre, Stirling, FK9 4RN</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t>10 Manor Gardens</w:t>
      </w:r>
      <w:r>
        <w:rPr>
          <w:rFonts w:ascii="Tahoma" w:hAnsi="Tahoma" w:cs="Tahoma"/>
          <w:b/>
          <w:sz w:val="16"/>
          <w:szCs w:val="16"/>
        </w:rPr>
        <w:t xml:space="preserve">, </w:t>
      </w:r>
      <w:proofErr w:type="spellStart"/>
      <w:r>
        <w:rPr>
          <w:rFonts w:ascii="Tahoma" w:hAnsi="Tahoma" w:cs="Tahoma"/>
          <w:b/>
          <w:sz w:val="16"/>
          <w:szCs w:val="16"/>
        </w:rPr>
        <w:t>B</w:t>
      </w:r>
      <w:r w:rsidR="004A725D">
        <w:rPr>
          <w:rFonts w:ascii="Tahoma" w:hAnsi="Tahoma" w:cs="Tahoma"/>
          <w:b/>
          <w:sz w:val="16"/>
          <w:szCs w:val="16"/>
        </w:rPr>
        <w:t>lairgowrie</w:t>
      </w:r>
      <w:proofErr w:type="spellEnd"/>
      <w:r w:rsidR="004A725D">
        <w:rPr>
          <w:rFonts w:ascii="Tahoma" w:hAnsi="Tahoma" w:cs="Tahoma"/>
          <w:b/>
          <w:sz w:val="16"/>
          <w:szCs w:val="16"/>
        </w:rPr>
        <w:t>, Perthshire, PH10 6JS</w:t>
      </w:r>
    </w:p>
    <w:p w:rsidR="00722415" w:rsidRPr="009A637E" w:rsidRDefault="00722415" w:rsidP="00722415">
      <w:pPr>
        <w:ind w:left="720" w:right="-48"/>
        <w:rPr>
          <w:rFonts w:ascii="Tahoma" w:hAnsi="Tahoma" w:cs="Tahoma"/>
          <w:sz w:val="16"/>
          <w:szCs w:val="16"/>
        </w:rPr>
      </w:pPr>
      <w:proofErr w:type="gramStart"/>
      <w:r>
        <w:rPr>
          <w:rFonts w:ascii="Tahoma" w:hAnsi="Tahoma" w:cs="Tahoma"/>
          <w:b/>
          <w:sz w:val="16"/>
          <w:szCs w:val="16"/>
        </w:rPr>
        <w:t>Tel. 01786-473055   Fax.</w:t>
      </w:r>
      <w:proofErr w:type="gramEnd"/>
      <w:r>
        <w:rPr>
          <w:rFonts w:ascii="Tahoma" w:hAnsi="Tahoma" w:cs="Tahoma"/>
          <w:b/>
          <w:sz w:val="16"/>
          <w:szCs w:val="16"/>
        </w:rPr>
        <w:t xml:space="preserve"> </w:t>
      </w:r>
      <w:r w:rsidRPr="009A637E">
        <w:rPr>
          <w:rFonts w:ascii="Tahoma" w:hAnsi="Tahoma" w:cs="Tahoma"/>
          <w:b/>
          <w:sz w:val="16"/>
          <w:szCs w:val="16"/>
        </w:rPr>
        <w:t>01</w:t>
      </w:r>
      <w:r>
        <w:rPr>
          <w:rFonts w:ascii="Tahoma" w:hAnsi="Tahoma" w:cs="Tahoma"/>
          <w:b/>
          <w:sz w:val="16"/>
          <w:szCs w:val="16"/>
        </w:rPr>
        <w:t>786-450393</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7" w:history="1">
        <w:r w:rsidRPr="000A047A">
          <w:rPr>
            <w:rStyle w:val="Hyperlink"/>
            <w:rFonts w:ascii="Tahoma" w:hAnsi="Tahoma" w:cs="Tahoma"/>
            <w:b/>
            <w:sz w:val="16"/>
            <w:szCs w:val="16"/>
          </w:rPr>
          <w:t>secretary@luingcattlesociety.co.uk</w:t>
        </w:r>
      </w:hyperlink>
      <w:r>
        <w:rPr>
          <w:rFonts w:ascii="Tahoma" w:hAnsi="Tahoma" w:cs="Tahoma"/>
          <w:b/>
          <w:sz w:val="16"/>
          <w:szCs w:val="16"/>
        </w:rPr>
        <w:t>/01250-87</w:t>
      </w:r>
      <w:r w:rsidR="004A725D">
        <w:rPr>
          <w:rFonts w:ascii="Tahoma" w:hAnsi="Tahoma" w:cs="Tahoma"/>
          <w:b/>
          <w:sz w:val="16"/>
          <w:szCs w:val="16"/>
        </w:rPr>
        <w:t>2897</w:t>
      </w:r>
    </w:p>
    <w:p w:rsidR="00722415" w:rsidRDefault="00722415" w:rsidP="00722415">
      <w:pPr>
        <w:ind w:right="744"/>
        <w:jc w:val="both"/>
        <w:rPr>
          <w:rFonts w:ascii="Tahoma" w:hAnsi="Tahoma" w:cs="Tahoma"/>
          <w:sz w:val="40"/>
          <w:szCs w:val="22"/>
        </w:rPr>
      </w:pPr>
    </w:p>
    <w:p w:rsidR="00722415" w:rsidRPr="00C41EF5" w:rsidRDefault="00722415" w:rsidP="00722415">
      <w:pPr>
        <w:ind w:right="744"/>
        <w:jc w:val="center"/>
        <w:rPr>
          <w:rFonts w:ascii="Tahoma" w:hAnsi="Tahoma" w:cs="Tahoma"/>
          <w:sz w:val="40"/>
          <w:szCs w:val="22"/>
        </w:rPr>
      </w:pPr>
      <w:r>
        <w:rPr>
          <w:rFonts w:ascii="Tahoma" w:hAnsi="Tahoma" w:cs="Tahoma"/>
          <w:sz w:val="40"/>
          <w:szCs w:val="22"/>
        </w:rPr>
        <w:t>4</w:t>
      </w:r>
      <w:r w:rsidR="00654B27">
        <w:rPr>
          <w:rFonts w:ascii="Tahoma" w:hAnsi="Tahoma" w:cs="Tahoma"/>
          <w:sz w:val="40"/>
          <w:szCs w:val="22"/>
        </w:rPr>
        <w:t>1</w:t>
      </w:r>
      <w:r w:rsidR="00654B27">
        <w:rPr>
          <w:rFonts w:ascii="Tahoma" w:hAnsi="Tahoma" w:cs="Tahoma"/>
          <w:sz w:val="40"/>
          <w:szCs w:val="22"/>
          <w:vertAlign w:val="superscript"/>
        </w:rPr>
        <w:t>st</w:t>
      </w:r>
      <w:r w:rsidRPr="00C41EF5">
        <w:rPr>
          <w:rFonts w:ascii="Tahoma" w:hAnsi="Tahoma" w:cs="Tahoma"/>
          <w:sz w:val="40"/>
          <w:szCs w:val="22"/>
        </w:rPr>
        <w:t xml:space="preserve"> AUTUMN SALE OF LUING BREEDING STOCK</w:t>
      </w:r>
    </w:p>
    <w:p w:rsidR="00722415" w:rsidRPr="00C41EF5" w:rsidRDefault="00722415" w:rsidP="00722415">
      <w:pPr>
        <w:ind w:left="720" w:right="744"/>
        <w:jc w:val="center"/>
        <w:rPr>
          <w:rFonts w:ascii="Tahoma" w:hAnsi="Tahoma" w:cs="Tahoma"/>
          <w:sz w:val="32"/>
          <w:szCs w:val="22"/>
        </w:rPr>
      </w:pPr>
      <w:r w:rsidRPr="00C41EF5">
        <w:rPr>
          <w:rFonts w:ascii="Tahoma" w:hAnsi="Tahoma" w:cs="Tahoma"/>
          <w:sz w:val="32"/>
          <w:szCs w:val="22"/>
        </w:rPr>
        <w:t xml:space="preserve">AT THE </w:t>
      </w:r>
      <w:smartTag w:uri="urn:schemas-microsoft-com:office:smarttags" w:element="place">
        <w:r w:rsidRPr="00C41EF5">
          <w:rPr>
            <w:rFonts w:ascii="Tahoma" w:hAnsi="Tahoma" w:cs="Tahoma"/>
            <w:sz w:val="32"/>
            <w:szCs w:val="22"/>
          </w:rPr>
          <w:t>STIRLING</w:t>
        </w:r>
      </w:smartTag>
      <w:r w:rsidRPr="00C41EF5">
        <w:rPr>
          <w:rFonts w:ascii="Tahoma" w:hAnsi="Tahoma" w:cs="Tahoma"/>
          <w:sz w:val="32"/>
          <w:szCs w:val="22"/>
        </w:rPr>
        <w:t xml:space="preserve"> AGRICULTURAL CENTRE</w:t>
      </w:r>
    </w:p>
    <w:p w:rsidR="00722415" w:rsidRPr="00C41EF5" w:rsidRDefault="00722415" w:rsidP="00722415">
      <w:pPr>
        <w:ind w:left="720" w:right="744"/>
        <w:jc w:val="center"/>
        <w:rPr>
          <w:rFonts w:ascii="Tahoma" w:hAnsi="Tahoma" w:cs="Tahoma"/>
          <w:sz w:val="22"/>
          <w:szCs w:val="22"/>
        </w:rPr>
      </w:pPr>
      <w:r w:rsidRPr="00C41EF5">
        <w:rPr>
          <w:rFonts w:ascii="Tahoma" w:hAnsi="Tahoma" w:cs="Tahoma"/>
          <w:b/>
          <w:sz w:val="32"/>
          <w:szCs w:val="22"/>
        </w:rPr>
        <w:t>ON SATURDAY 2</w:t>
      </w:r>
      <w:r w:rsidR="00654B27">
        <w:rPr>
          <w:rFonts w:ascii="Tahoma" w:hAnsi="Tahoma" w:cs="Tahoma"/>
          <w:b/>
          <w:sz w:val="32"/>
          <w:szCs w:val="22"/>
        </w:rPr>
        <w:t>5</w:t>
      </w:r>
      <w:r w:rsidRPr="0024242D">
        <w:rPr>
          <w:rFonts w:ascii="Tahoma" w:hAnsi="Tahoma" w:cs="Tahoma"/>
          <w:b/>
          <w:sz w:val="32"/>
          <w:szCs w:val="22"/>
          <w:vertAlign w:val="superscript"/>
        </w:rPr>
        <w:t>TH</w:t>
      </w:r>
      <w:r>
        <w:rPr>
          <w:rFonts w:ascii="Tahoma" w:hAnsi="Tahoma" w:cs="Tahoma"/>
          <w:b/>
          <w:sz w:val="32"/>
          <w:szCs w:val="22"/>
        </w:rPr>
        <w:t xml:space="preserve"> </w:t>
      </w:r>
      <w:r w:rsidRPr="00C41EF5">
        <w:rPr>
          <w:rFonts w:ascii="Tahoma" w:hAnsi="Tahoma" w:cs="Tahoma"/>
          <w:b/>
          <w:sz w:val="32"/>
          <w:szCs w:val="22"/>
        </w:rPr>
        <w:t>OCTOBER 201</w:t>
      </w:r>
      <w:r w:rsidR="00654B27">
        <w:rPr>
          <w:rFonts w:ascii="Tahoma" w:hAnsi="Tahoma" w:cs="Tahoma"/>
          <w:b/>
          <w:sz w:val="32"/>
          <w:szCs w:val="22"/>
        </w:rPr>
        <w:t>4</w:t>
      </w:r>
    </w:p>
    <w:p w:rsidR="00722415" w:rsidRPr="00C41EF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 xml:space="preserve">Entries and enquiries to Breed Secretary: </w:t>
      </w:r>
      <w:proofErr w:type="spellStart"/>
      <w:r w:rsidRPr="00C41EF5">
        <w:rPr>
          <w:rFonts w:ascii="Tahoma" w:hAnsi="Tahoma" w:cs="Tahoma"/>
          <w:sz w:val="22"/>
          <w:szCs w:val="22"/>
        </w:rPr>
        <w:t>Luing</w:t>
      </w:r>
      <w:proofErr w:type="spellEnd"/>
      <w:r w:rsidRPr="00C41EF5">
        <w:rPr>
          <w:rFonts w:ascii="Tahoma" w:hAnsi="Tahoma" w:cs="Tahoma"/>
          <w:sz w:val="22"/>
          <w:szCs w:val="22"/>
        </w:rPr>
        <w:t xml:space="preserve"> Cattl</w:t>
      </w:r>
      <w:r w:rsidR="00654B27">
        <w:rPr>
          <w:rFonts w:ascii="Tahoma" w:hAnsi="Tahoma" w:cs="Tahoma"/>
          <w:sz w:val="22"/>
          <w:szCs w:val="22"/>
        </w:rPr>
        <w:t>e Society Ltd., Mount Blair, 10 Manor Gardens</w:t>
      </w:r>
      <w:r w:rsidRPr="00C41EF5">
        <w:rPr>
          <w:rFonts w:ascii="Tahoma" w:hAnsi="Tahoma" w:cs="Tahoma"/>
          <w:sz w:val="22"/>
          <w:szCs w:val="22"/>
        </w:rPr>
        <w:t xml:space="preserve">, </w:t>
      </w:r>
      <w:proofErr w:type="spellStart"/>
      <w:r w:rsidRPr="00C41EF5">
        <w:rPr>
          <w:rFonts w:ascii="Tahoma" w:hAnsi="Tahoma" w:cs="Tahoma"/>
          <w:sz w:val="22"/>
          <w:szCs w:val="22"/>
        </w:rPr>
        <w:t>B</w:t>
      </w:r>
      <w:r w:rsidR="00654B27">
        <w:rPr>
          <w:rFonts w:ascii="Tahoma" w:hAnsi="Tahoma" w:cs="Tahoma"/>
          <w:sz w:val="22"/>
          <w:szCs w:val="22"/>
        </w:rPr>
        <w:t>lairgowrie</w:t>
      </w:r>
      <w:proofErr w:type="spellEnd"/>
      <w:r w:rsidR="00654B27">
        <w:rPr>
          <w:rFonts w:ascii="Tahoma" w:hAnsi="Tahoma" w:cs="Tahoma"/>
          <w:sz w:val="22"/>
          <w:szCs w:val="22"/>
        </w:rPr>
        <w:t>,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rsidR="00722415" w:rsidRPr="00C41EF5" w:rsidRDefault="00722415" w:rsidP="00722415">
      <w:pPr>
        <w:jc w:val="center"/>
        <w:rPr>
          <w:rFonts w:ascii="Tahoma" w:hAnsi="Tahoma" w:cs="Tahoma"/>
          <w:color w:val="FF0000"/>
          <w:sz w:val="22"/>
          <w:szCs w:val="22"/>
        </w:rPr>
      </w:pPr>
    </w:p>
    <w:p w:rsidR="00722415" w:rsidRPr="005B2BA3" w:rsidRDefault="00722415" w:rsidP="00722415">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654B27">
        <w:rPr>
          <w:rFonts w:ascii="Tahoma" w:hAnsi="Tahoma" w:cs="Tahoma"/>
          <w:b/>
          <w:sz w:val="22"/>
          <w:szCs w:val="22"/>
          <w:u w:val="single"/>
        </w:rPr>
        <w:t>19</w:t>
      </w:r>
      <w:r>
        <w:rPr>
          <w:rFonts w:ascii="Tahoma" w:hAnsi="Tahoma" w:cs="Tahoma"/>
          <w:b/>
          <w:sz w:val="22"/>
          <w:szCs w:val="22"/>
          <w:u w:val="single"/>
          <w:vertAlign w:val="superscript"/>
        </w:rPr>
        <w:t>th</w:t>
      </w:r>
      <w:r>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p w:rsidR="0072241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b/>
          <w:sz w:val="22"/>
          <w:szCs w:val="22"/>
        </w:rPr>
      </w:pPr>
    </w:p>
    <w:tbl>
      <w:tblPr>
        <w:tblW w:w="0" w:type="auto"/>
        <w:tblLook w:val="01E0"/>
      </w:tblPr>
      <w:tblGrid>
        <w:gridCol w:w="435"/>
        <w:gridCol w:w="10893"/>
      </w:tblGrid>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The order of the sale will be:  In-Calf Heifers (class 1); Bulling Heifers (2); Heifer Calves (3) Cows (in-calf and/or at foot - 4). Within each class pedigree </w:t>
            </w:r>
            <w:proofErr w:type="spellStart"/>
            <w:r w:rsidRPr="0060422B">
              <w:rPr>
                <w:rFonts w:ascii="Tahoma" w:hAnsi="Tahoma" w:cs="Tahoma"/>
                <w:sz w:val="20"/>
                <w:szCs w:val="20"/>
              </w:rPr>
              <w:t>Luings</w:t>
            </w:r>
            <w:proofErr w:type="spellEnd"/>
            <w:r w:rsidRPr="0060422B">
              <w:rPr>
                <w:rFonts w:ascii="Tahoma" w:hAnsi="Tahoma" w:cs="Tahoma"/>
                <w:sz w:val="20"/>
                <w:szCs w:val="20"/>
              </w:rPr>
              <w:t xml:space="preserve"> will be sold first followed by registered </w:t>
            </w:r>
            <w:proofErr w:type="spellStart"/>
            <w:r w:rsidRPr="0060422B">
              <w:rPr>
                <w:rFonts w:ascii="Tahoma" w:hAnsi="Tahoma" w:cs="Tahoma"/>
                <w:sz w:val="20"/>
                <w:szCs w:val="20"/>
              </w:rPr>
              <w:t>Sim-Luings</w:t>
            </w:r>
            <w:proofErr w:type="spellEnd"/>
            <w:r w:rsidRPr="0060422B">
              <w:rPr>
                <w:rFonts w:ascii="Tahoma" w:hAnsi="Tahoma" w:cs="Tahoma"/>
                <w:sz w:val="20"/>
                <w:szCs w:val="20"/>
              </w:rPr>
              <w:t xml:space="preserve"> and then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crosses.</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Every consigning herd </w:t>
            </w:r>
            <w:r w:rsidRPr="0060422B">
              <w:rPr>
                <w:rFonts w:ascii="Tahoma" w:hAnsi="Tahoma" w:cs="Tahoma"/>
                <w:sz w:val="20"/>
                <w:szCs w:val="20"/>
                <w:u w:val="single"/>
              </w:rPr>
              <w:t>must</w:t>
            </w:r>
            <w:r w:rsidRPr="0060422B">
              <w:rPr>
                <w:rFonts w:ascii="Tahoma" w:hAnsi="Tahoma" w:cs="Tahoma"/>
                <w:sz w:val="20"/>
                <w:szCs w:val="20"/>
              </w:rPr>
              <w:t xml:space="preserve"> be a member of a </w:t>
            </w:r>
            <w:proofErr w:type="spellStart"/>
            <w:r w:rsidRPr="0060422B">
              <w:rPr>
                <w:rFonts w:ascii="Tahoma" w:hAnsi="Tahoma" w:cs="Tahoma"/>
                <w:sz w:val="20"/>
                <w:szCs w:val="20"/>
              </w:rPr>
              <w:t>CHeCS</w:t>
            </w:r>
            <w:proofErr w:type="spellEnd"/>
            <w:r w:rsidRPr="0060422B">
              <w:rPr>
                <w:rFonts w:ascii="Tahoma" w:hAnsi="Tahoma" w:cs="Tahoma"/>
                <w:sz w:val="20"/>
                <w:szCs w:val="20"/>
              </w:rPr>
              <w:t xml:space="preserve">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cross-bred stock entered must have at least one registered parent; i.e. must be sired by a pedigree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bull, or the dam must be a pedigree, A-grade or B-grade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cow or a registered </w:t>
            </w:r>
            <w:proofErr w:type="spellStart"/>
            <w:r w:rsidRPr="0060422B">
              <w:rPr>
                <w:rFonts w:ascii="Tahoma" w:hAnsi="Tahoma" w:cs="Tahoma"/>
                <w:sz w:val="20"/>
                <w:szCs w:val="20"/>
              </w:rPr>
              <w:t>Sim-Luing</w:t>
            </w:r>
            <w:proofErr w:type="spellEnd"/>
            <w:r w:rsidRPr="0060422B">
              <w:rPr>
                <w:rFonts w:ascii="Tahoma" w:hAnsi="Tahoma" w:cs="Tahoma"/>
                <w:sz w:val="20"/>
                <w:szCs w:val="20"/>
              </w:rPr>
              <w:t xml:space="preserve">. The ear tag number of the registered parent must be provided on the entry form for such cross-bred cattle.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w:t>
            </w:r>
            <w:proofErr w:type="gramStart"/>
            <w:r w:rsidRPr="0060422B">
              <w:rPr>
                <w:rFonts w:ascii="Tahoma" w:hAnsi="Tahoma" w:cs="Tahoma"/>
                <w:sz w:val="20"/>
                <w:szCs w:val="20"/>
              </w:rPr>
              <w:t>,</w:t>
            </w:r>
            <w:proofErr w:type="gramEnd"/>
            <w:r w:rsidRPr="0060422B">
              <w:rPr>
                <w:rFonts w:ascii="Tahoma" w:hAnsi="Tahoma" w:cs="Tahoma"/>
                <w:sz w:val="20"/>
                <w:szCs w:val="20"/>
              </w:rPr>
              <w:t xml:space="preserve"> to be notified to the auctioneer before the beginning of the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The cattle will be sold through one dedicated ring and vendors must be full members of the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rsidR="00722415" w:rsidRPr="0060422B" w:rsidRDefault="00F860B9" w:rsidP="00CE548E">
            <w:pPr>
              <w:spacing w:after="120"/>
              <w:ind w:left="79"/>
              <w:rPr>
                <w:rFonts w:ascii="Tahoma" w:hAnsi="Tahoma" w:cs="Tahoma"/>
                <w:b/>
                <w:sz w:val="20"/>
                <w:szCs w:val="20"/>
              </w:rPr>
            </w:pPr>
            <w:r>
              <w:rPr>
                <w:rFonts w:ascii="Tahoma" w:hAnsi="Tahoma" w:cs="Tahoma"/>
                <w:sz w:val="20"/>
                <w:szCs w:val="20"/>
              </w:rPr>
              <w:t>A commission of 4</w:t>
            </w:r>
            <w:r w:rsidR="00722415" w:rsidRPr="0060422B">
              <w:rPr>
                <w:rFonts w:ascii="Tahoma" w:hAnsi="Tahoma" w:cs="Tahoma"/>
                <w:sz w:val="20"/>
                <w:szCs w:val="20"/>
              </w:rPr>
              <w:t>.75% shall b</w:t>
            </w:r>
            <w:r w:rsidR="00654B27">
              <w:rPr>
                <w:rFonts w:ascii="Tahoma" w:hAnsi="Tahoma" w:cs="Tahoma"/>
                <w:sz w:val="20"/>
                <w:szCs w:val="20"/>
              </w:rPr>
              <w:t>e paid. (3.75% to auctioneers</w:t>
            </w:r>
            <w:r w:rsidR="000D7E28">
              <w:rPr>
                <w:rFonts w:ascii="Tahoma" w:hAnsi="Tahoma" w:cs="Tahoma"/>
                <w:sz w:val="20"/>
                <w:szCs w:val="20"/>
              </w:rPr>
              <w:t>, 1</w:t>
            </w:r>
            <w:r w:rsidR="00722415" w:rsidRPr="0060422B">
              <w:rPr>
                <w:rFonts w:ascii="Tahoma" w:hAnsi="Tahoma" w:cs="Tahoma"/>
                <w:sz w:val="20"/>
                <w:szCs w:val="20"/>
              </w:rPr>
              <w:t xml:space="preserve">% to the </w:t>
            </w:r>
            <w:proofErr w:type="spellStart"/>
            <w:r w:rsidR="00722415" w:rsidRPr="0060422B">
              <w:rPr>
                <w:rFonts w:ascii="Tahoma" w:hAnsi="Tahoma" w:cs="Tahoma"/>
                <w:sz w:val="20"/>
                <w:szCs w:val="20"/>
              </w:rPr>
              <w:t>Luing</w:t>
            </w:r>
            <w:proofErr w:type="spellEnd"/>
            <w:r w:rsidR="00722415" w:rsidRPr="0060422B">
              <w:rPr>
                <w:rFonts w:ascii="Tahoma" w:hAnsi="Tahoma" w:cs="Tahoma"/>
                <w:sz w:val="20"/>
                <w:szCs w:val="20"/>
              </w:rPr>
              <w:t xml:space="preserve"> Cattle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proofErr w:type="gramStart"/>
            <w:r w:rsidR="00654B27">
              <w:rPr>
                <w:rFonts w:ascii="Tahoma" w:hAnsi="Tahoma" w:cs="Tahoma"/>
                <w:b/>
                <w:sz w:val="20"/>
                <w:szCs w:val="20"/>
              </w:rPr>
              <w:t>19</w:t>
            </w:r>
            <w:r w:rsidR="00654B27" w:rsidRPr="00654B27">
              <w:rPr>
                <w:rFonts w:ascii="Tahoma" w:hAnsi="Tahoma" w:cs="Tahoma"/>
                <w:b/>
                <w:sz w:val="20"/>
                <w:szCs w:val="20"/>
                <w:vertAlign w:val="superscript"/>
              </w:rPr>
              <w:t>th</w:t>
            </w:r>
            <w:r w:rsidR="00654B27">
              <w:rPr>
                <w:rFonts w:ascii="Tahoma" w:hAnsi="Tahoma" w:cs="Tahoma"/>
                <w:b/>
                <w:sz w:val="20"/>
                <w:szCs w:val="20"/>
              </w:rPr>
              <w:t xml:space="preserve"> </w:t>
            </w:r>
            <w:r w:rsidRPr="0060422B">
              <w:rPr>
                <w:rFonts w:ascii="Tahoma" w:hAnsi="Tahoma" w:cs="Tahoma"/>
                <w:b/>
                <w:sz w:val="20"/>
                <w:szCs w:val="20"/>
              </w:rPr>
              <w:t xml:space="preserve"> September</w:t>
            </w:r>
            <w:proofErr w:type="gramEnd"/>
            <w:r w:rsidRPr="0060422B">
              <w:rPr>
                <w:rFonts w:ascii="Tahoma" w:hAnsi="Tahoma" w:cs="Tahoma"/>
                <w:b/>
                <w:sz w:val="20"/>
                <w:szCs w:val="20"/>
              </w:rPr>
              <w:t xml:space="preserve"> </w:t>
            </w:r>
            <w:r w:rsidRPr="0060422B">
              <w:rPr>
                <w:rFonts w:ascii="Tahoma" w:hAnsi="Tahoma" w:cs="Tahoma"/>
                <w:sz w:val="20"/>
                <w:szCs w:val="20"/>
              </w:rPr>
              <w:t xml:space="preserve">to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Cattle Society.</w:t>
            </w:r>
          </w:p>
        </w:tc>
      </w:tr>
    </w:tbl>
    <w:p w:rsidR="00722415" w:rsidRPr="00C41EF5" w:rsidRDefault="00722415" w:rsidP="00722415">
      <w:pPr>
        <w:jc w:val="center"/>
        <w:rPr>
          <w:rFonts w:ascii="Tahoma" w:hAnsi="Tahoma" w:cs="Tahoma"/>
          <w:b/>
          <w:sz w:val="22"/>
          <w:szCs w:val="22"/>
        </w:rPr>
      </w:pPr>
    </w:p>
    <w:p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 xml:space="preserve">Please note that conditions 5 and 6 will be strictly adhered to. Entries will only be accepted if all official UK tag numbers are advised at the time of entry and animals </w:t>
      </w:r>
      <w:proofErr w:type="spellStart"/>
      <w:r w:rsidRPr="0060422B">
        <w:rPr>
          <w:rFonts w:ascii="Tahoma" w:hAnsi="Tahoma" w:cs="Tahoma"/>
          <w:b/>
          <w:sz w:val="20"/>
          <w:szCs w:val="20"/>
        </w:rPr>
        <w:t>lotted</w:t>
      </w:r>
      <w:proofErr w:type="spellEnd"/>
      <w:r w:rsidRPr="0060422B">
        <w:rPr>
          <w:rFonts w:ascii="Tahoma" w:hAnsi="Tahoma" w:cs="Tahoma"/>
          <w:b/>
          <w:sz w:val="20"/>
          <w:szCs w:val="20"/>
        </w:rPr>
        <w:t xml:space="preserve"> in groups in sale order on the entry form.</w:t>
      </w:r>
    </w:p>
    <w:p w:rsidR="00722415" w:rsidRPr="00C41EF5" w:rsidRDefault="00722415" w:rsidP="00722415">
      <w:pPr>
        <w:tabs>
          <w:tab w:val="left" w:pos="2520"/>
        </w:tabs>
        <w:ind w:left="720" w:right="492"/>
        <w:rPr>
          <w:rFonts w:ascii="Tahoma" w:hAnsi="Tahoma" w:cs="Tahoma"/>
          <w:sz w:val="21"/>
          <w:szCs w:val="21"/>
        </w:rPr>
      </w:pPr>
    </w:p>
    <w:p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5B2BA3">
        <w:rPr>
          <w:rFonts w:ascii="Tahoma" w:hAnsi="Tahoma" w:cs="Tahoma"/>
          <w:sz w:val="20"/>
          <w:szCs w:val="20"/>
        </w:rPr>
        <w:t xml:space="preserve">Breeding stock </w:t>
      </w:r>
      <w:proofErr w:type="gramStart"/>
      <w:r w:rsidRPr="005B2BA3">
        <w:rPr>
          <w:rFonts w:ascii="Tahoma" w:hAnsi="Tahoma" w:cs="Tahoma"/>
          <w:sz w:val="20"/>
          <w:szCs w:val="20"/>
        </w:rPr>
        <w:t>are</w:t>
      </w:r>
      <w:proofErr w:type="gramEnd"/>
      <w:r w:rsidRPr="005B2BA3">
        <w:rPr>
          <w:rFonts w:ascii="Tahoma" w:hAnsi="Tahoma" w:cs="Tahoma"/>
          <w:sz w:val="20"/>
          <w:szCs w:val="20"/>
        </w:rPr>
        <w:t xml:space="preserve"> offered for sale under the National Beef Association’s standard terms and conditions of sale and both purchasers and sellers are advised to acquaint themselves with the breeding warranty claim time limits.  Please note that </w:t>
      </w:r>
      <w:r w:rsidRPr="005B2BA3">
        <w:rPr>
          <w:rFonts w:ascii="Tahoma" w:hAnsi="Tahoma" w:cs="Tahoma"/>
          <w:sz w:val="20"/>
          <w:szCs w:val="20"/>
        </w:rPr>
        <w:lastRenderedPageBreak/>
        <w:t xml:space="preserve">the NBA warranty can be extended by advising the Auctioneer </w:t>
      </w:r>
      <w:r w:rsidRPr="005B2BA3">
        <w:rPr>
          <w:rFonts w:ascii="Tahoma" w:hAnsi="Tahoma" w:cs="Tahoma"/>
          <w:sz w:val="20"/>
          <w:szCs w:val="20"/>
          <w:u w:val="single"/>
        </w:rPr>
        <w:t xml:space="preserve">in writing </w:t>
      </w:r>
      <w:r w:rsidRPr="005B2BA3">
        <w:rPr>
          <w:rFonts w:ascii="Tahoma" w:hAnsi="Tahoma" w:cs="Tahoma"/>
          <w:sz w:val="20"/>
          <w:szCs w:val="20"/>
        </w:rPr>
        <w:t xml:space="preserve">within 7 days of the sale of the month in which it is proposed to run the heifers with a bull.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rsidR="00722415" w:rsidRDefault="00722415" w:rsidP="00722415">
      <w:pPr>
        <w:pStyle w:val="Heading1"/>
        <w:jc w:val="center"/>
      </w:pPr>
      <w:proofErr w:type="gramStart"/>
      <w:r>
        <w:lastRenderedPageBreak/>
        <w:t>THE LUING CATTLE SOCIETY LTD.</w:t>
      </w:r>
      <w:proofErr w:type="gramEnd"/>
    </w:p>
    <w:p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rsidR="00722415" w:rsidRDefault="00722415"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Saturday 2</w:t>
      </w:r>
      <w:r w:rsidR="00654B27">
        <w:rPr>
          <w:b/>
          <w:sz w:val="28"/>
        </w:rPr>
        <w:t>5</w:t>
      </w:r>
      <w:r w:rsidRPr="00830CD5">
        <w:rPr>
          <w:b/>
          <w:sz w:val="28"/>
          <w:vertAlign w:val="superscript"/>
        </w:rPr>
        <w:t>th</w:t>
      </w:r>
      <w:r w:rsidR="00654B27">
        <w:rPr>
          <w:b/>
          <w:sz w:val="28"/>
        </w:rPr>
        <w:t xml:space="preserve"> October 2014</w:t>
      </w:r>
      <w:r>
        <w:rPr>
          <w:b/>
          <w:sz w:val="28"/>
        </w:rPr>
        <w:t xml:space="preserve">     . . .          U.A. Stirling Agricultural Centre</w:t>
      </w:r>
    </w:p>
    <w:p w:rsidR="00722415" w:rsidRDefault="00722415" w:rsidP="00722415">
      <w:pPr>
        <w:jc w:val="both"/>
        <w:rPr>
          <w:b/>
          <w:sz w:val="16"/>
        </w:rPr>
      </w:pPr>
    </w:p>
    <w:p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654B27">
        <w:rPr>
          <w:rFonts w:ascii="Arial" w:hAnsi="Arial" w:cs="Arial"/>
          <w:b/>
        </w:rPr>
        <w:t>19</w:t>
      </w:r>
      <w:r>
        <w:rPr>
          <w:rFonts w:ascii="Arial" w:hAnsi="Arial" w:cs="Arial"/>
          <w:b/>
          <w:vertAlign w:val="superscript"/>
        </w:rPr>
        <w:t>th</w:t>
      </w:r>
      <w:r w:rsidR="00654B27">
        <w:rPr>
          <w:rFonts w:ascii="Arial" w:hAnsi="Arial" w:cs="Arial"/>
          <w:b/>
        </w:rPr>
        <w:t xml:space="preserve"> September 2014</w:t>
      </w:r>
      <w:r w:rsidRPr="00101EFA">
        <w:rPr>
          <w:rFonts w:ascii="Arial" w:hAnsi="Arial" w:cs="Arial"/>
          <w:b/>
        </w:rPr>
        <w:t>.</w:t>
      </w:r>
    </w:p>
    <w:p w:rsidR="00722415" w:rsidRPr="00101EFA" w:rsidRDefault="00722415" w:rsidP="00722415">
      <w:pPr>
        <w:tabs>
          <w:tab w:val="left" w:pos="567"/>
        </w:tabs>
        <w:jc w:val="center"/>
        <w:rPr>
          <w:rFonts w:ascii="Arial" w:hAnsi="Arial" w:cs="Arial"/>
          <w:b/>
          <w:i/>
        </w:rPr>
      </w:pPr>
    </w:p>
    <w:p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 xml:space="preserve">reed Secretary: </w:t>
      </w:r>
      <w:proofErr w:type="spellStart"/>
      <w:r w:rsidR="00654B27">
        <w:rPr>
          <w:rFonts w:ascii="Tahoma" w:hAnsi="Tahoma" w:cs="Tahoma"/>
        </w:rPr>
        <w:t>Una</w:t>
      </w:r>
      <w:proofErr w:type="spellEnd"/>
      <w:r w:rsidR="00654B27">
        <w:rPr>
          <w:rFonts w:ascii="Tahoma" w:hAnsi="Tahoma" w:cs="Tahoma"/>
        </w:rPr>
        <w:t xml:space="preserve"> </w:t>
      </w:r>
      <w:proofErr w:type="spellStart"/>
      <w:r w:rsidR="00654B27">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w:t>
      </w:r>
      <w:r w:rsidR="00654B27">
        <w:rPr>
          <w:rFonts w:ascii="Tahoma" w:hAnsi="Tahoma" w:cs="Tahoma"/>
        </w:rPr>
        <w:t>e Society Ltd., Mount Blair, 10 Manor Gardens</w:t>
      </w:r>
      <w:r>
        <w:rPr>
          <w:rFonts w:ascii="Tahoma" w:hAnsi="Tahoma" w:cs="Tahoma"/>
        </w:rPr>
        <w:t xml:space="preserve">, </w:t>
      </w:r>
      <w:proofErr w:type="spellStart"/>
      <w:r>
        <w:rPr>
          <w:rFonts w:ascii="Tahoma" w:hAnsi="Tahoma" w:cs="Tahoma"/>
        </w:rPr>
        <w:t>B</w:t>
      </w:r>
      <w:r w:rsidR="00654B27">
        <w:rPr>
          <w:rFonts w:ascii="Tahoma" w:hAnsi="Tahoma" w:cs="Tahoma"/>
        </w:rPr>
        <w:t>lairgowrie</w:t>
      </w:r>
      <w:proofErr w:type="spellEnd"/>
      <w:r w:rsidR="00654B27">
        <w:rPr>
          <w:rFonts w:ascii="Tahoma" w:hAnsi="Tahoma" w:cs="Tahoma"/>
        </w:rPr>
        <w:t>, Perthshire, PH10 6JS</w:t>
      </w:r>
      <w:r>
        <w:rPr>
          <w:rFonts w:ascii="Tahoma" w:hAnsi="Tahoma" w:cs="Tahoma"/>
        </w:rPr>
        <w:t xml:space="preserve"> </w:t>
      </w:r>
    </w:p>
    <w:p w:rsidR="00722415" w:rsidRPr="0067403C" w:rsidRDefault="003C121F" w:rsidP="00722415">
      <w:pPr>
        <w:jc w:val="center"/>
        <w:rPr>
          <w:rFonts w:ascii="Tahoma" w:hAnsi="Tahoma" w:cs="Tahoma"/>
          <w:color w:val="FF0000"/>
        </w:rPr>
      </w:pPr>
      <w:hyperlink r:id="rId9" w:history="1">
        <w:proofErr w:type="gramStart"/>
        <w:r w:rsidR="00722415" w:rsidRPr="003C113D">
          <w:rPr>
            <w:rStyle w:val="Hyperlink"/>
            <w:rFonts w:ascii="Tahoma" w:hAnsi="Tahoma" w:cs="Tahoma"/>
          </w:rPr>
          <w:t>secretary@luingcattlesociety.co.uk</w:t>
        </w:r>
      </w:hyperlink>
      <w:r w:rsidR="00722415">
        <w:rPr>
          <w:rFonts w:ascii="Tahoma" w:hAnsi="Tahoma" w:cs="Tahoma"/>
        </w:rPr>
        <w:t xml:space="preserve"> or 01250-872897.</w:t>
      </w:r>
      <w:proofErr w:type="gramEnd"/>
    </w:p>
    <w:p w:rsidR="00722415" w:rsidRPr="0067403C" w:rsidRDefault="00722415" w:rsidP="00722415">
      <w:pPr>
        <w:jc w:val="center"/>
        <w:rPr>
          <w:rFonts w:ascii="Tahoma" w:hAnsi="Tahoma" w:cs="Tahoma"/>
          <w:color w:val="FF0000"/>
        </w:rPr>
      </w:pPr>
    </w:p>
    <w:p w:rsidR="00722415" w:rsidRPr="0067403C" w:rsidRDefault="00722415" w:rsidP="00722415">
      <w:pPr>
        <w:spacing w:line="360" w:lineRule="auto"/>
        <w:ind w:right="204"/>
        <w:rPr>
          <w:rFonts w:ascii="Tahoma" w:hAnsi="Tahoma" w:cs="Tahoma"/>
        </w:rPr>
      </w:pPr>
      <w:r w:rsidRPr="0067403C">
        <w:rPr>
          <w:rFonts w:ascii="Tahoma" w:hAnsi="Tahoma" w:cs="Tahoma"/>
        </w:rPr>
        <w:t>N</w:t>
      </w:r>
      <w:r>
        <w:rPr>
          <w:rFonts w:ascii="Tahoma" w:hAnsi="Tahoma" w:cs="Tahoma"/>
        </w:rPr>
        <w:t>AME</w:t>
      </w:r>
      <w:r>
        <w:rPr>
          <w:rFonts w:ascii="Tahoma" w:hAnsi="Tahoma" w:cs="Tahoma"/>
        </w:rPr>
        <w:tab/>
        <w:t xml:space="preserve"> </w:t>
      </w:r>
      <w:r>
        <w:rPr>
          <w:rFonts w:ascii="Tahoma" w:hAnsi="Tahoma" w:cs="Tahoma"/>
        </w:rPr>
        <w:tab/>
      </w:r>
      <w:proofErr w:type="gramStart"/>
      <w:r>
        <w:rPr>
          <w:rFonts w:ascii="Tahoma" w:hAnsi="Tahoma" w:cs="Tahoma"/>
        </w:rPr>
        <w:t>: .</w:t>
      </w:r>
      <w:proofErr w:type="gramEnd"/>
      <w:r w:rsidRPr="0067403C">
        <w:rPr>
          <w:rFonts w:ascii="Tahoma" w:hAnsi="Tahoma" w:cs="Tahoma"/>
        </w:rPr>
        <w:t>……………………………………………………………………………………………………………………………</w:t>
      </w:r>
      <w:r>
        <w:rPr>
          <w:rFonts w:ascii="Tahoma" w:hAnsi="Tahoma" w:cs="Tahoma"/>
        </w:rPr>
        <w:t xml:space="preserve"> </w:t>
      </w:r>
    </w:p>
    <w:p w:rsidR="00722415" w:rsidRPr="0067403C" w:rsidRDefault="00722415" w:rsidP="00722415">
      <w:pPr>
        <w:spacing w:line="360" w:lineRule="auto"/>
        <w:ind w:right="204"/>
        <w:rPr>
          <w:rFonts w:ascii="Tahoma" w:hAnsi="Tahoma" w:cs="Tahoma"/>
        </w:rPr>
      </w:pPr>
      <w:proofErr w:type="gramStart"/>
      <w:r>
        <w:rPr>
          <w:rFonts w:ascii="Tahoma" w:hAnsi="Tahoma" w:cs="Tahoma"/>
        </w:rPr>
        <w:t xml:space="preserve">ADDRESS </w:t>
      </w:r>
      <w:r>
        <w:rPr>
          <w:rFonts w:ascii="Tahoma" w:hAnsi="Tahoma" w:cs="Tahoma"/>
        </w:rPr>
        <w:tab/>
        <w:t xml:space="preserve">:   </w:t>
      </w:r>
      <w:r w:rsidRPr="0067403C">
        <w:rPr>
          <w:rFonts w:ascii="Tahoma" w:hAnsi="Tahoma" w:cs="Tahoma"/>
        </w:rPr>
        <w:t>………………………………………………………………………………………………………………………</w:t>
      </w:r>
      <w:r>
        <w:rPr>
          <w:rFonts w:ascii="Tahoma" w:hAnsi="Tahoma" w:cs="Tahoma"/>
        </w:rPr>
        <w:t>....</w:t>
      </w:r>
      <w:proofErr w:type="gramEnd"/>
    </w:p>
    <w:p w:rsidR="00722415" w:rsidRDefault="00722415" w:rsidP="00722415">
      <w:pPr>
        <w:spacing w:line="360" w:lineRule="auto"/>
        <w:rPr>
          <w:rFonts w:ascii="Tahoma" w:hAnsi="Tahoma" w:cs="Tahoma"/>
        </w:rPr>
      </w:pPr>
      <w:r>
        <w:rPr>
          <w:rFonts w:ascii="Tahoma" w:hAnsi="Tahoma" w:cs="Tahoma"/>
        </w:rPr>
        <w:t>………………………………………..</w:t>
      </w:r>
      <w:proofErr w:type="gramStart"/>
      <w:r>
        <w:rPr>
          <w:rFonts w:ascii="Tahoma" w:hAnsi="Tahoma" w:cs="Tahoma"/>
        </w:rPr>
        <w:t>POSTCODE</w:t>
      </w:r>
      <w:r>
        <w:rPr>
          <w:rFonts w:ascii="Tahoma" w:hAnsi="Tahoma" w:cs="Tahoma"/>
        </w:rPr>
        <w:tab/>
        <w:t>:   ……………………………</w:t>
      </w:r>
      <w:proofErr w:type="gramEnd"/>
      <w:r>
        <w:rPr>
          <w:rFonts w:ascii="Tahoma" w:hAnsi="Tahoma" w:cs="Tahoma"/>
        </w:rPr>
        <w:t xml:space="preserve"> </w:t>
      </w:r>
      <w:proofErr w:type="gramStart"/>
      <w:r>
        <w:rPr>
          <w:rFonts w:ascii="Tahoma" w:hAnsi="Tahoma" w:cs="Tahoma"/>
        </w:rPr>
        <w:t>TEL NO.</w:t>
      </w:r>
      <w:proofErr w:type="gramEnd"/>
      <w:r>
        <w:rPr>
          <w:rFonts w:ascii="Tahoma" w:hAnsi="Tahoma" w:cs="Tahoma"/>
        </w:rPr>
        <w:t xml:space="preserve"> :   </w:t>
      </w:r>
      <w:r w:rsidRPr="0067403C">
        <w:rPr>
          <w:rFonts w:ascii="Tahoma" w:hAnsi="Tahoma" w:cs="Tahoma"/>
        </w:rPr>
        <w:t>………………………………</w:t>
      </w:r>
      <w:r>
        <w:rPr>
          <w:rFonts w:ascii="Tahoma" w:hAnsi="Tahoma" w:cs="Tahoma"/>
        </w:rPr>
        <w:t xml:space="preserve">   </w:t>
      </w:r>
    </w:p>
    <w:p w:rsidR="00722415" w:rsidRPr="00C41EF5" w:rsidRDefault="00722415" w:rsidP="00722415">
      <w:pPr>
        <w:spacing w:line="360" w:lineRule="auto"/>
        <w:rPr>
          <w:rFonts w:ascii="Tahoma" w:hAnsi="Tahoma" w:cs="Tahoma"/>
          <w:sz w:val="20"/>
          <w:szCs w:val="20"/>
        </w:rPr>
      </w:pPr>
      <w:r>
        <w:rPr>
          <w:rFonts w:ascii="Tahoma" w:hAnsi="Tahoma" w:cs="Tahoma"/>
        </w:rPr>
        <w:t>PREFIX</w:t>
      </w:r>
      <w:proofErr w:type="gramStart"/>
      <w:r w:rsidRPr="0067403C">
        <w:rPr>
          <w:rFonts w:ascii="Tahoma" w:hAnsi="Tahoma" w:cs="Tahoma"/>
        </w:rPr>
        <w:t>:</w:t>
      </w:r>
      <w:r>
        <w:rPr>
          <w:rFonts w:ascii="Tahoma" w:hAnsi="Tahoma" w:cs="Tahoma"/>
        </w:rPr>
        <w:t xml:space="preserve">   ………………………………………….</w:t>
      </w:r>
      <w:proofErr w:type="gramEnd"/>
      <w:r w:rsidRPr="0067403C">
        <w:rPr>
          <w:rFonts w:ascii="Tahoma" w:hAnsi="Tahoma" w:cs="Tahoma"/>
        </w:rPr>
        <w:t xml:space="preserve"> </w:t>
      </w:r>
      <w:r>
        <w:rPr>
          <w:rFonts w:ascii="Tahoma" w:hAnsi="Tahoma" w:cs="Tahoma"/>
        </w:rPr>
        <w:tab/>
      </w:r>
      <w:r>
        <w:rPr>
          <w:rFonts w:ascii="Tahoma" w:hAnsi="Tahoma" w:cs="Tahoma"/>
        </w:rPr>
        <w:tab/>
        <w:t xml:space="preserve"> </w:t>
      </w:r>
      <w:proofErr w:type="gramStart"/>
      <w:r w:rsidRPr="0067403C">
        <w:rPr>
          <w:rFonts w:ascii="Tahoma" w:hAnsi="Tahoma" w:cs="Tahoma"/>
        </w:rPr>
        <w:t xml:space="preserve">UK </w:t>
      </w:r>
      <w:r>
        <w:rPr>
          <w:rFonts w:ascii="Tahoma" w:hAnsi="Tahoma" w:cs="Tahoma"/>
        </w:rPr>
        <w:t>HERD NO.</w:t>
      </w:r>
      <w:proofErr w:type="gramEnd"/>
      <w:r>
        <w:rPr>
          <w:rFonts w:ascii="Tahoma" w:hAnsi="Tahoma" w:cs="Tahoma"/>
        </w:rPr>
        <w:t xml:space="preserve"> :   ……………………………………………</w:t>
      </w:r>
    </w:p>
    <w:tbl>
      <w:tblPr>
        <w:tblpPr w:leftFromText="180" w:rightFromText="180" w:vertAnchor="text" w:horzAnchor="margin" w:tblpXSpec="center" w:tblpY="159"/>
        <w:tblW w:w="5000" w:type="pct"/>
        <w:tblBorders>
          <w:top w:val="double" w:sz="4" w:space="0" w:color="auto"/>
          <w:left w:val="double" w:sz="4" w:space="0" w:color="auto"/>
          <w:bottom w:val="double" w:sz="4" w:space="0" w:color="auto"/>
          <w:right w:val="double" w:sz="4" w:space="0" w:color="auto"/>
        </w:tblBorders>
        <w:tblLook w:val="01E0"/>
      </w:tblPr>
      <w:tblGrid>
        <w:gridCol w:w="1303"/>
        <w:gridCol w:w="3255"/>
        <w:gridCol w:w="3964"/>
      </w:tblGrid>
      <w:tr w:rsidR="00722415" w:rsidRPr="0060422B" w:rsidTr="00CE548E">
        <w:tc>
          <w:tcPr>
            <w:tcW w:w="764" w:type="pct"/>
            <w:tcBorders>
              <w:top w:val="single" w:sz="6" w:space="0" w:color="auto"/>
              <w:left w:val="single" w:sz="6" w:space="0" w:color="auto"/>
              <w:bottom w:val="single" w:sz="4" w:space="0" w:color="auto"/>
              <w:right w:val="single" w:sz="6" w:space="0" w:color="auto"/>
            </w:tcBorders>
            <w:shd w:val="clear" w:color="auto" w:fill="auto"/>
            <w:vAlign w:val="center"/>
          </w:tcPr>
          <w:p w:rsidR="00722415" w:rsidRPr="0060422B" w:rsidRDefault="00722415" w:rsidP="00CE548E">
            <w:pPr>
              <w:jc w:val="center"/>
              <w:rPr>
                <w:rFonts w:ascii="Tahoma" w:hAnsi="Tahoma" w:cs="Tahoma"/>
                <w:b/>
                <w:sz w:val="18"/>
                <w:szCs w:val="16"/>
              </w:rPr>
            </w:pPr>
            <w:r w:rsidRPr="0060422B">
              <w:rPr>
                <w:rFonts w:ascii="Tahoma" w:hAnsi="Tahoma" w:cs="Tahoma"/>
                <w:b/>
                <w:sz w:val="18"/>
                <w:szCs w:val="16"/>
              </w:rPr>
              <w:t>CLASS</w:t>
            </w:r>
          </w:p>
        </w:tc>
        <w:tc>
          <w:tcPr>
            <w:tcW w:w="1910" w:type="pct"/>
            <w:tcBorders>
              <w:top w:val="single" w:sz="6" w:space="0" w:color="auto"/>
              <w:left w:val="single" w:sz="6" w:space="0" w:color="auto"/>
              <w:bottom w:val="single" w:sz="4" w:space="0" w:color="auto"/>
              <w:right w:val="single" w:sz="6" w:space="0" w:color="auto"/>
            </w:tcBorders>
            <w:shd w:val="clear" w:color="auto" w:fill="auto"/>
            <w:vAlign w:val="center"/>
          </w:tcPr>
          <w:p w:rsidR="00722415" w:rsidRPr="0060422B" w:rsidRDefault="00722415" w:rsidP="00CE548E">
            <w:pPr>
              <w:jc w:val="center"/>
              <w:rPr>
                <w:rFonts w:ascii="Tahoma" w:hAnsi="Tahoma" w:cs="Tahoma"/>
                <w:b/>
                <w:sz w:val="18"/>
                <w:szCs w:val="16"/>
              </w:rPr>
            </w:pPr>
            <w:r w:rsidRPr="0060422B">
              <w:rPr>
                <w:rFonts w:ascii="Tahoma" w:hAnsi="Tahoma" w:cs="Tahoma"/>
                <w:b/>
                <w:sz w:val="18"/>
                <w:szCs w:val="16"/>
              </w:rPr>
              <w:t>HERD BOOK NO.</w:t>
            </w:r>
          </w:p>
        </w:tc>
        <w:tc>
          <w:tcPr>
            <w:tcW w:w="2326" w:type="pct"/>
            <w:tcBorders>
              <w:top w:val="single" w:sz="6" w:space="0" w:color="auto"/>
              <w:left w:val="single" w:sz="6" w:space="0" w:color="auto"/>
              <w:bottom w:val="single" w:sz="4" w:space="0" w:color="auto"/>
              <w:right w:val="single" w:sz="6" w:space="0" w:color="auto"/>
            </w:tcBorders>
            <w:shd w:val="clear" w:color="auto" w:fill="auto"/>
            <w:vAlign w:val="center"/>
          </w:tcPr>
          <w:p w:rsidR="00722415" w:rsidRPr="0060422B" w:rsidRDefault="00722415" w:rsidP="00CE548E">
            <w:pPr>
              <w:jc w:val="center"/>
              <w:rPr>
                <w:rFonts w:ascii="Tahoma" w:hAnsi="Tahoma" w:cs="Tahoma"/>
                <w:b/>
                <w:sz w:val="18"/>
                <w:szCs w:val="16"/>
              </w:rPr>
            </w:pPr>
            <w:r w:rsidRPr="0060422B">
              <w:rPr>
                <w:rFonts w:ascii="Tahoma" w:hAnsi="Tahoma" w:cs="Tahoma"/>
                <w:b/>
                <w:sz w:val="18"/>
                <w:szCs w:val="16"/>
              </w:rPr>
              <w:t>OFFICIAL TAG NO.</w:t>
            </w:r>
          </w:p>
        </w:tc>
      </w:tr>
      <w:tr w:rsidR="00722415" w:rsidRPr="0060422B" w:rsidTr="00CE548E">
        <w:trPr>
          <w:trHeight w:val="763"/>
        </w:trPr>
        <w:tc>
          <w:tcPr>
            <w:tcW w:w="764" w:type="pct"/>
            <w:tcBorders>
              <w:top w:val="single" w:sz="4" w:space="0" w:color="auto"/>
              <w:left w:val="single" w:sz="6" w:space="0" w:color="auto"/>
              <w:bottom w:val="single" w:sz="6" w:space="0" w:color="auto"/>
              <w:right w:val="single" w:sz="6" w:space="0" w:color="auto"/>
            </w:tcBorders>
            <w:shd w:val="clear" w:color="auto" w:fill="auto"/>
            <w:vAlign w:val="center"/>
          </w:tcPr>
          <w:p w:rsidR="00722415" w:rsidRPr="0060422B" w:rsidRDefault="00722415" w:rsidP="00CE548E">
            <w:pPr>
              <w:spacing w:line="360" w:lineRule="auto"/>
              <w:jc w:val="center"/>
              <w:rPr>
                <w:rFonts w:ascii="Tahoma" w:hAnsi="Tahoma" w:cs="Tahoma"/>
                <w:b/>
                <w:i/>
                <w:sz w:val="28"/>
                <w:szCs w:val="28"/>
              </w:rPr>
            </w:pPr>
            <w:r w:rsidRPr="0060422B">
              <w:rPr>
                <w:rFonts w:ascii="Tahoma" w:hAnsi="Tahoma" w:cs="Tahoma"/>
                <w:b/>
                <w:i/>
                <w:sz w:val="28"/>
                <w:szCs w:val="28"/>
              </w:rPr>
              <w:t>e.g. 2</w:t>
            </w:r>
          </w:p>
        </w:tc>
        <w:tc>
          <w:tcPr>
            <w:tcW w:w="1910" w:type="pct"/>
            <w:tcBorders>
              <w:top w:val="single" w:sz="4" w:space="0" w:color="auto"/>
              <w:left w:val="single" w:sz="6" w:space="0" w:color="auto"/>
              <w:bottom w:val="single" w:sz="6" w:space="0" w:color="auto"/>
              <w:right w:val="single" w:sz="6" w:space="0" w:color="auto"/>
            </w:tcBorders>
            <w:shd w:val="clear" w:color="auto" w:fill="auto"/>
            <w:vAlign w:val="center"/>
          </w:tcPr>
          <w:p w:rsidR="00722415" w:rsidRPr="0060422B" w:rsidRDefault="00722415" w:rsidP="00CE548E">
            <w:pPr>
              <w:spacing w:line="360" w:lineRule="auto"/>
              <w:jc w:val="center"/>
              <w:rPr>
                <w:rFonts w:ascii="Tahoma" w:hAnsi="Tahoma" w:cs="Tahoma"/>
                <w:b/>
                <w:i/>
                <w:sz w:val="28"/>
                <w:szCs w:val="28"/>
              </w:rPr>
            </w:pPr>
            <w:r w:rsidRPr="0060422B">
              <w:rPr>
                <w:rFonts w:ascii="Tahoma" w:hAnsi="Tahoma" w:cs="Tahoma"/>
                <w:b/>
                <w:i/>
                <w:sz w:val="28"/>
                <w:szCs w:val="28"/>
              </w:rPr>
              <w:t>P/30221</w:t>
            </w:r>
          </w:p>
        </w:tc>
        <w:tc>
          <w:tcPr>
            <w:tcW w:w="2326" w:type="pct"/>
            <w:tcBorders>
              <w:top w:val="single" w:sz="4" w:space="0" w:color="auto"/>
              <w:left w:val="single" w:sz="6" w:space="0" w:color="auto"/>
              <w:bottom w:val="single" w:sz="6" w:space="0" w:color="auto"/>
              <w:right w:val="single" w:sz="6" w:space="0" w:color="auto"/>
            </w:tcBorders>
            <w:shd w:val="clear" w:color="auto" w:fill="auto"/>
            <w:vAlign w:val="center"/>
          </w:tcPr>
          <w:p w:rsidR="00722415" w:rsidRPr="0060422B" w:rsidRDefault="00722415" w:rsidP="00CE548E">
            <w:pPr>
              <w:spacing w:line="360" w:lineRule="auto"/>
              <w:jc w:val="center"/>
              <w:rPr>
                <w:rFonts w:ascii="Tahoma" w:hAnsi="Tahoma" w:cs="Tahoma"/>
                <w:b/>
                <w:i/>
                <w:sz w:val="28"/>
                <w:szCs w:val="28"/>
              </w:rPr>
            </w:pPr>
            <w:r w:rsidRPr="0060422B">
              <w:rPr>
                <w:rFonts w:ascii="Tahoma" w:hAnsi="Tahoma" w:cs="Tahoma"/>
                <w:b/>
                <w:i/>
                <w:sz w:val="28"/>
                <w:szCs w:val="28"/>
              </w:rPr>
              <w:t>UK542231/100564</w:t>
            </w:r>
          </w:p>
        </w:tc>
      </w:tr>
      <w:tr w:rsidR="00722415" w:rsidRPr="0060422B" w:rsidTr="00CE548E">
        <w:trPr>
          <w:trHeight w:val="694"/>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714"/>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r w:rsidR="00722415" w:rsidRPr="0060422B" w:rsidTr="00CE548E">
        <w:trPr>
          <w:trHeight w:val="692"/>
        </w:trPr>
        <w:tc>
          <w:tcPr>
            <w:tcW w:w="764"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1910"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c>
          <w:tcPr>
            <w:tcW w:w="2326" w:type="pct"/>
            <w:tcBorders>
              <w:top w:val="single" w:sz="6" w:space="0" w:color="auto"/>
              <w:left w:val="single" w:sz="6" w:space="0" w:color="auto"/>
              <w:bottom w:val="single" w:sz="6" w:space="0" w:color="auto"/>
              <w:right w:val="single" w:sz="6" w:space="0" w:color="auto"/>
            </w:tcBorders>
            <w:shd w:val="clear" w:color="auto" w:fill="auto"/>
          </w:tcPr>
          <w:p w:rsidR="00722415" w:rsidRPr="0060422B" w:rsidRDefault="00722415" w:rsidP="00CE548E">
            <w:pPr>
              <w:spacing w:line="360" w:lineRule="auto"/>
              <w:jc w:val="center"/>
              <w:rPr>
                <w:rFonts w:ascii="Tahoma" w:hAnsi="Tahoma" w:cs="Tahoma"/>
              </w:rPr>
            </w:pPr>
          </w:p>
        </w:tc>
      </w:tr>
    </w:tbl>
    <w:p w:rsidR="00722415" w:rsidRPr="0067403C" w:rsidRDefault="00722415" w:rsidP="00722415">
      <w:pPr>
        <w:ind w:right="744"/>
        <w:rPr>
          <w:rFonts w:ascii="Tahoma" w:hAnsi="Tahoma" w:cs="Tahoma"/>
          <w:sz w:val="32"/>
          <w:szCs w:val="22"/>
        </w:rPr>
      </w:pPr>
    </w:p>
    <w:p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42676C8"/>
    <w:multiLevelType w:val="singleLevel"/>
    <w:tmpl w:val="32CAF73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applyBreakingRules/>
  </w:compat>
  <w:rsids>
    <w:rsidRoot w:val="00722415"/>
    <w:rsid w:val="00072DD9"/>
    <w:rsid w:val="000D7E28"/>
    <w:rsid w:val="002A7300"/>
    <w:rsid w:val="003C121F"/>
    <w:rsid w:val="00484F96"/>
    <w:rsid w:val="004A725D"/>
    <w:rsid w:val="00536ABD"/>
    <w:rsid w:val="005F36E1"/>
    <w:rsid w:val="0062288C"/>
    <w:rsid w:val="00654B27"/>
    <w:rsid w:val="00722415"/>
    <w:rsid w:val="00F86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4378</Characters>
  <Application>Microsoft Office Word</Application>
  <DocSecurity>0</DocSecurity>
  <Lines>72</Lines>
  <Paragraphs>18</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Melissa</cp:lastModifiedBy>
  <cp:revision>2</cp:revision>
  <cp:lastPrinted>2014-08-04T10:38:00Z</cp:lastPrinted>
  <dcterms:created xsi:type="dcterms:W3CDTF">2014-09-19T14:20:00Z</dcterms:created>
  <dcterms:modified xsi:type="dcterms:W3CDTF">2014-09-19T14:20:00Z</dcterms:modified>
</cp:coreProperties>
</file>